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B" w:rsidRPr="00675EC9" w:rsidRDefault="00B17435" w:rsidP="009A03AB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СРОЧНАЯ</w:t>
      </w:r>
      <w:r w:rsidRPr="00675EC9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НУЖДА</w:t>
      </w:r>
      <w:r w:rsidR="009A03AB" w:rsidRPr="00675EC9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Трагедия в Зимбабве и Эфиопии</w:t>
      </w:r>
    </w:p>
    <w:bookmarkEnd w:id="0"/>
    <w:p w:rsidR="009A03AB" w:rsidRPr="00B17435" w:rsidRDefault="00B17435" w:rsidP="009A03AB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эфиопия</w:t>
      </w:r>
      <w:r w:rsidR="009A03AB" w:rsidRPr="00B17435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зимбабве</w:t>
      </w:r>
    </w:p>
    <w:p w:rsidR="009A03AB" w:rsidRPr="00B17435" w:rsidRDefault="009A03AB" w:rsidP="009A03AB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B17435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 w:rsidR="00B17435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9</w:t>
      </w:r>
      <w:r w:rsidRPr="00B17435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/08/2016 </w:t>
      </w:r>
    </w:p>
    <w:p w:rsidR="009A03AB" w:rsidRPr="00B17435" w:rsidRDefault="00B17435" w:rsidP="009A0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Дорогой</w:t>
      </w:r>
      <w:r w:rsidRPr="00B17435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друг</w:t>
      </w:r>
      <w:r w:rsidRPr="00B17435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!</w:t>
      </w:r>
    </w:p>
    <w:p w:rsidR="009A03AB" w:rsidRPr="00B17435" w:rsidRDefault="00B17435" w:rsidP="009A0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запускает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новый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</w:t>
      </w:r>
      <w:r w:rsidRPr="00B17435">
        <w:rPr>
          <w:rFonts w:ascii="Arial" w:eastAsia="Times New Roman" w:hAnsi="Arial" w:cs="Arial"/>
          <w:i/>
          <w:iCs/>
          <w:color w:val="404040"/>
          <w:sz w:val="24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i/>
          <w:iCs/>
          <w:color w:val="404040"/>
          <w:sz w:val="24"/>
          <w:szCs w:val="27"/>
          <w:lang w:eastAsia="ru-RU"/>
        </w:rPr>
        <w:t>Иосиф</w:t>
      </w:r>
      <w:r w:rsidRPr="00B17435">
        <w:rPr>
          <w:rFonts w:ascii="Arial" w:eastAsia="Times New Roman" w:hAnsi="Arial" w:cs="Arial"/>
          <w:i/>
          <w:iCs/>
          <w:color w:val="404040"/>
          <w:sz w:val="24"/>
          <w:szCs w:val="27"/>
          <w:lang w:eastAsia="ru-RU"/>
        </w:rPr>
        <w:t>»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продовольственной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 двух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стран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столкнувшихся с гуманитарным кризисом</w:t>
      </w:r>
      <w:r w:rsidR="009A03AB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</w:t>
      </w:r>
    </w:p>
    <w:p w:rsidR="009A03AB" w:rsidRPr="00B17435" w:rsidRDefault="00B17435" w:rsidP="009A0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 Эфиопии с голодом столкнулись до десяти миллионов человек</w:t>
      </w:r>
      <w:r w:rsidR="009A03AB"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  <w:r w:rsidR="009A03AB" w:rsidRPr="009A03AB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Два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неудачный</w:t>
      </w:r>
      <w:proofErr w:type="gramEnd"/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сезона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дождей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а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затем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сильнейшее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наводнение</w:t>
      </w:r>
      <w:r w:rsidR="009A03AB"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уничтожили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практически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все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посевы</w:t>
      </w:r>
      <w:r w:rsidR="009A03AB"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Наступивший голод стал в Эфиопии тяжелейшим за </w:t>
      </w:r>
      <w:proofErr w:type="gramStart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последние</w:t>
      </w:r>
      <w:proofErr w:type="gramEnd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50 лет. Кроме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этого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 стране растут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гонения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на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христиан</w:t>
      </w:r>
      <w:r w:rsidRPr="00B17435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</w:p>
    <w:p w:rsidR="009A03AB" w:rsidRPr="00B17435" w:rsidRDefault="009A03AB" w:rsidP="009A03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9A03AB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5BDA5B6" wp14:editId="478AFA2E">
            <wp:simplePos x="0" y="0"/>
            <wp:positionH relativeFrom="margin">
              <wp:posOffset>0</wp:posOffset>
            </wp:positionH>
            <wp:positionV relativeFrom="margin">
              <wp:posOffset>3343910</wp:posOffset>
            </wp:positionV>
            <wp:extent cx="2819400" cy="2115185"/>
            <wp:effectExtent l="0" t="0" r="0" b="0"/>
            <wp:wrapSquare wrapText="bothSides"/>
            <wp:docPr id="2" name="Рисунок 2" descr="In Zimbabwe, over four million people are in critical danger of star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Zimbabwe, over four million people are in critical danger of starv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43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В</w:t>
      </w:r>
      <w:r w:rsidR="00B17435" w:rsidRPr="00B1743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B1743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Зимбабве</w:t>
      </w:r>
      <w:r w:rsidR="00B17435" w:rsidRPr="00B1743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B1743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голод угрожает более чем четырем миллионам человек</w:t>
      </w:r>
    </w:p>
    <w:p w:rsidR="009A03AB" w:rsidRPr="00E60750" w:rsidRDefault="009A03AB" w:rsidP="009A0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B17435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C277267" wp14:editId="705CC922">
            <wp:simplePos x="723900" y="6867525"/>
            <wp:positionH relativeFrom="margin">
              <wp:align>right</wp:align>
            </wp:positionH>
            <wp:positionV relativeFrom="margin">
              <wp:posOffset>6639560</wp:posOffset>
            </wp:positionV>
            <wp:extent cx="2743200" cy="2058035"/>
            <wp:effectExtent l="0" t="0" r="0" b="0"/>
            <wp:wrapSquare wrapText="bothSides"/>
            <wp:docPr id="1" name="Рисунок 1" descr="Food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a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435" w:rsidRPr="00B17435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>В Зимбабве голод угрожает более чем четырем миллионам человек</w:t>
      </w:r>
      <w:r w:rsidRPr="00B17435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.</w:t>
      </w:r>
      <w:r w:rsidR="00B17435" w:rsidRPr="00B17435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 xml:space="preserve"> </w:t>
      </w:r>
      <w:r w:rsidR="00B17435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Население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страны</w:t>
      </w:r>
      <w:r w:rsidR="00B17435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11.5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миллионов</w:t>
      </w:r>
      <w:r w:rsidR="00B17435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B17435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)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живет</w:t>
      </w:r>
      <w:r w:rsidR="00B17435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B17435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счет</w:t>
      </w:r>
      <w:r w:rsidR="00B17435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собственного</w:t>
      </w:r>
      <w:r w:rsidR="00B17435"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урожая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 засуха погубила 95-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100%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посевов</w:t>
      </w:r>
      <w:r w:rsidRPr="00B1743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семьи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едят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сейчас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лишь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день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иногда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реже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;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дети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слишком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ослабли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="00E60750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 и не могут ходить в школу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;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работы нет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 что едва ли у кого-то есть деньги на то, чтобы купить хоть какую-то скудную пищу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A03AB" w:rsidRPr="00E60750" w:rsidRDefault="00E60750" w:rsidP="009A0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оказывает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региона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A03AB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2008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когда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продовольственный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кризис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Мы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работаем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через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поместные</w:t>
      </w:r>
      <w:r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церкви, чтобы поддержать самых нуждающихся и уязвимых христиан, как в Зимбабве, так и в Эфиопии</w:t>
      </w:r>
      <w:r w:rsidR="009A03AB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предоставляя свыше</w:t>
      </w:r>
      <w:r w:rsidR="009A03AB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1400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тонн продовольствия и спасая сотни тысяч жизней</w:t>
      </w:r>
      <w:r w:rsidR="009A03AB" w:rsidRPr="00E607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A03AB" w:rsidRPr="00675EC9" w:rsidRDefault="00E60750" w:rsidP="00675E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</w:pPr>
      <w:r w:rsidRPr="00675EC9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Продовольственная помощь</w:t>
      </w:r>
    </w:p>
    <w:p w:rsidR="009A03AB" w:rsidRPr="00973E60" w:rsidRDefault="00E60750" w:rsidP="009A0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Помогите нам спасти жизни христиан в этот кризис!</w:t>
      </w:r>
    </w:p>
    <w:p w:rsidR="009A03AB" w:rsidRPr="00973E60" w:rsidRDefault="00E60750" w:rsidP="009A0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Всего</w:t>
      </w:r>
      <w:r w:rsidR="009A03AB"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 xml:space="preserve"> </w:t>
      </w:r>
      <w:r w:rsidR="00973E60"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850 руб.</w:t>
      </w:r>
      <w:r w:rsidR="009A03AB"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 xml:space="preserve"> </w:t>
      </w:r>
      <w:r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помогут кормить семью из пяти человек</w:t>
      </w:r>
      <w:r w:rsidR="009A03AB"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 xml:space="preserve"> </w:t>
      </w:r>
      <w:r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в течение месяца маисовыми продуктами – основная африканская еда, приготовляемая из кукурузной муки</w:t>
      </w:r>
      <w:r w:rsidR="009A03AB"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.</w:t>
      </w:r>
    </w:p>
    <w:p w:rsidR="009A03AB" w:rsidRPr="00973E60" w:rsidRDefault="00973E60" w:rsidP="009A0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1300 руб.</w:t>
      </w:r>
      <w:r w:rsidR="009A03AB"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 xml:space="preserve"> </w:t>
      </w:r>
      <w:r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обеспечат одну семью растительным маслом и сорго на месяц</w:t>
      </w:r>
      <w:r w:rsidR="009A03AB" w:rsidRPr="00973E60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.</w:t>
      </w:r>
    </w:p>
    <w:p w:rsidR="009A03AB" w:rsidRPr="00973E60" w:rsidRDefault="00973E60" w:rsidP="00973E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9A03AB" w:rsidRPr="00973E60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9A03AB" w:rsidRPr="00973E60" w:rsidRDefault="00973E60" w:rsidP="00973E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73E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Пожертвования для этого проекта направляйте в фонд Проект Иосиф</w:t>
      </w:r>
      <w:r w:rsidR="009A03AB" w:rsidRPr="00973E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9A03AB" w:rsidRPr="00973E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(00-1313)</w:t>
      </w:r>
    </w:p>
    <w:p w:rsidR="00973E60" w:rsidRDefault="00675EC9" w:rsidP="00973E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7" w:history="1">
        <w:r w:rsidR="00973E60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  <w:r w:rsidR="009A03AB" w:rsidRPr="009A03AB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9A03AB" w:rsidRPr="00973E60" w:rsidRDefault="00973E60" w:rsidP="00973E6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 Варнава</w:t>
      </w:r>
    </w:p>
    <w:sectPr w:rsidR="009A03AB" w:rsidRPr="00973E60" w:rsidSect="009A03A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8"/>
    <w:rsid w:val="00472032"/>
    <w:rsid w:val="005749A8"/>
    <w:rsid w:val="00675EC9"/>
    <w:rsid w:val="00973E60"/>
    <w:rsid w:val="009A03AB"/>
    <w:rsid w:val="00B17435"/>
    <w:rsid w:val="00D427F7"/>
    <w:rsid w:val="00E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3AB"/>
  </w:style>
  <w:style w:type="character" w:styleId="a5">
    <w:name w:val="Emphasis"/>
    <w:basedOn w:val="a0"/>
    <w:uiPriority w:val="20"/>
    <w:qFormat/>
    <w:rsid w:val="009A03AB"/>
    <w:rPr>
      <w:i/>
      <w:iCs/>
    </w:rPr>
  </w:style>
  <w:style w:type="character" w:styleId="a6">
    <w:name w:val="Strong"/>
    <w:basedOn w:val="a0"/>
    <w:uiPriority w:val="22"/>
    <w:qFormat/>
    <w:rsid w:val="009A03AB"/>
    <w:rPr>
      <w:b/>
      <w:bCs/>
    </w:rPr>
  </w:style>
  <w:style w:type="paragraph" w:customStyle="1" w:styleId="10">
    <w:name w:val="Подзаголовок1"/>
    <w:basedOn w:val="a"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3AB"/>
  </w:style>
  <w:style w:type="character" w:styleId="a5">
    <w:name w:val="Emphasis"/>
    <w:basedOn w:val="a0"/>
    <w:uiPriority w:val="20"/>
    <w:qFormat/>
    <w:rsid w:val="009A03AB"/>
    <w:rPr>
      <w:i/>
      <w:iCs/>
    </w:rPr>
  </w:style>
  <w:style w:type="character" w:styleId="a6">
    <w:name w:val="Strong"/>
    <w:basedOn w:val="a0"/>
    <w:uiPriority w:val="22"/>
    <w:qFormat/>
    <w:rsid w:val="009A03AB"/>
    <w:rPr>
      <w:b/>
      <w:bCs/>
    </w:rPr>
  </w:style>
  <w:style w:type="paragraph" w:customStyle="1" w:styleId="10">
    <w:name w:val="Подзаголовок1"/>
    <w:basedOn w:val="a"/>
    <w:rsid w:val="009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6</cp:revision>
  <cp:lastPrinted>2016-08-09T09:55:00Z</cp:lastPrinted>
  <dcterms:created xsi:type="dcterms:W3CDTF">2016-08-05T09:57:00Z</dcterms:created>
  <dcterms:modified xsi:type="dcterms:W3CDTF">2016-08-09T10:09:00Z</dcterms:modified>
</cp:coreProperties>
</file>